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D0D2CF" w14:textId="40D722C0" w:rsidR="00BD17D7" w:rsidRDefault="00BD17D7" w:rsidP="00BD17D7">
      <w:pPr>
        <w:pStyle w:val="Nagwek"/>
        <w:jc w:val="right"/>
        <w:rPr>
          <w:rFonts w:ascii="Cambria" w:eastAsia="Lucida Sans Unicode" w:hAnsi="Cambria"/>
          <w:kern w:val="20"/>
          <w:sz w:val="20"/>
          <w:szCs w:val="20"/>
          <w:lang w:eastAsia="hi-IN"/>
        </w:rPr>
      </w:pPr>
      <w:r>
        <w:rPr>
          <w:rFonts w:ascii="Cambria" w:hAnsi="Cambria"/>
          <w:kern w:val="20"/>
          <w:sz w:val="20"/>
          <w:szCs w:val="20"/>
        </w:rPr>
        <w:t xml:space="preserve">Załącznik nr </w:t>
      </w:r>
      <w:r w:rsidR="00BB42FE">
        <w:rPr>
          <w:rFonts w:ascii="Cambria" w:hAnsi="Cambria"/>
          <w:kern w:val="20"/>
          <w:sz w:val="20"/>
          <w:szCs w:val="20"/>
        </w:rPr>
        <w:t>12</w:t>
      </w:r>
      <w:r>
        <w:rPr>
          <w:rFonts w:ascii="Cambria" w:hAnsi="Cambria"/>
          <w:kern w:val="20"/>
          <w:sz w:val="20"/>
          <w:szCs w:val="20"/>
        </w:rPr>
        <w:t xml:space="preserve"> do SWZ</w:t>
      </w:r>
    </w:p>
    <w:p w14:paraId="463443A3" w14:textId="7B5D1A70" w:rsidR="00BD17D7" w:rsidRPr="00D1313C" w:rsidRDefault="00BD17D7" w:rsidP="00BD17D7">
      <w:pPr>
        <w:pStyle w:val="Nagwek"/>
        <w:jc w:val="right"/>
        <w:rPr>
          <w:rFonts w:ascii="Cambria" w:hAnsi="Cambria"/>
          <w:bCs/>
          <w:kern w:val="20"/>
          <w:sz w:val="20"/>
          <w:szCs w:val="20"/>
        </w:rPr>
      </w:pPr>
      <w:r>
        <w:rPr>
          <w:rFonts w:ascii="Cambria" w:hAnsi="Cambria"/>
          <w:kern w:val="20"/>
          <w:sz w:val="20"/>
          <w:szCs w:val="20"/>
        </w:rPr>
        <w:t xml:space="preserve">Znak sprawy: </w:t>
      </w:r>
      <w:r w:rsidR="00381ACE" w:rsidRPr="00381ACE">
        <w:rPr>
          <w:rFonts w:ascii="Cambria" w:hAnsi="Cambria"/>
          <w:bCs/>
          <w:kern w:val="20"/>
          <w:sz w:val="20"/>
          <w:szCs w:val="20"/>
        </w:rPr>
        <w:t>WP.271.3.25.BO</w:t>
      </w:r>
    </w:p>
    <w:p w14:paraId="4655AD66" w14:textId="0DB4636E" w:rsidR="00C201FE" w:rsidRDefault="00C201FE"/>
    <w:tbl>
      <w:tblPr>
        <w:tblW w:w="8985" w:type="dxa"/>
        <w:tblInd w:w="7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85"/>
      </w:tblGrid>
      <w:tr w:rsidR="00BD17D7" w:rsidRPr="00CC3879" w14:paraId="7FD3ACE4" w14:textId="77777777" w:rsidTr="00426D8A">
        <w:trPr>
          <w:trHeight w:val="1862"/>
        </w:trPr>
        <w:tc>
          <w:tcPr>
            <w:tcW w:w="8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14:paraId="058DEB20" w14:textId="77777777" w:rsidR="00BD17D7" w:rsidRPr="00CC3879" w:rsidRDefault="00BD17D7" w:rsidP="00426D8A">
            <w:pPr>
              <w:spacing w:line="256" w:lineRule="auto"/>
              <w:ind w:right="-177"/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CC3879">
              <w:rPr>
                <w:rFonts w:ascii="Cambria" w:hAnsi="Cambria"/>
                <w:b/>
                <w:sz w:val="28"/>
                <w:szCs w:val="28"/>
              </w:rPr>
              <w:t>OŚWIADCZENIE</w:t>
            </w:r>
          </w:p>
          <w:p w14:paraId="3081D4F6" w14:textId="77777777" w:rsidR="00BD17D7" w:rsidRPr="00CC3879" w:rsidRDefault="00BD17D7" w:rsidP="00426D8A">
            <w:pPr>
              <w:spacing w:line="256" w:lineRule="auto"/>
              <w:ind w:right="7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CC3879">
              <w:rPr>
                <w:rFonts w:ascii="Cambria" w:hAnsi="Cambria" w:cs="Verdana"/>
                <w:sz w:val="20"/>
                <w:szCs w:val="20"/>
              </w:rPr>
              <w:t>dotyczące przepisów sankcyjnych związanych z wojną w Ukrainie</w:t>
            </w:r>
          </w:p>
        </w:tc>
      </w:tr>
    </w:tbl>
    <w:p w14:paraId="769CAAA0" w14:textId="77777777" w:rsidR="00BD17D7" w:rsidRPr="00CC3879" w:rsidRDefault="00BD17D7" w:rsidP="00BD17D7">
      <w:pPr>
        <w:pStyle w:val="Zwykytekst1"/>
        <w:tabs>
          <w:tab w:val="left" w:leader="dot" w:pos="9360"/>
        </w:tabs>
        <w:ind w:right="-1"/>
        <w:jc w:val="both"/>
        <w:rPr>
          <w:rFonts w:ascii="Cambria" w:hAnsi="Cambria"/>
          <w:b/>
        </w:rPr>
      </w:pPr>
    </w:p>
    <w:p w14:paraId="734AA971" w14:textId="77777777" w:rsidR="00BD17D7" w:rsidRPr="00CC3879" w:rsidRDefault="00BD17D7" w:rsidP="00BD17D7">
      <w:pPr>
        <w:pStyle w:val="Zwykytekst1"/>
        <w:tabs>
          <w:tab w:val="left" w:leader="dot" w:pos="9360"/>
        </w:tabs>
        <w:ind w:right="-1"/>
        <w:jc w:val="both"/>
        <w:rPr>
          <w:rFonts w:ascii="Cambria" w:hAnsi="Cambria"/>
          <w:b/>
        </w:rPr>
      </w:pPr>
    </w:p>
    <w:p w14:paraId="125354DB" w14:textId="67716C61" w:rsidR="00BD17D7" w:rsidRPr="00CC3879" w:rsidRDefault="00BD17D7" w:rsidP="00BB42FE">
      <w:pPr>
        <w:tabs>
          <w:tab w:val="left" w:pos="5790"/>
        </w:tabs>
        <w:spacing w:before="120" w:after="120"/>
        <w:jc w:val="both"/>
        <w:rPr>
          <w:rFonts w:ascii="Cambria" w:hAnsi="Cambria"/>
          <w:b/>
          <w:spacing w:val="-2"/>
          <w:sz w:val="20"/>
          <w:szCs w:val="20"/>
        </w:rPr>
      </w:pPr>
      <w:r w:rsidRPr="00CC3879">
        <w:rPr>
          <w:rFonts w:ascii="Cambria" w:hAnsi="Cambria"/>
          <w:spacing w:val="-2"/>
          <w:sz w:val="20"/>
          <w:szCs w:val="20"/>
        </w:rPr>
        <w:t xml:space="preserve">Znak postępowania: </w:t>
      </w:r>
      <w:r w:rsidRPr="00CC3879">
        <w:rPr>
          <w:rFonts w:ascii="Cambria" w:hAnsi="Cambria" w:cs="Calibri"/>
          <w:b/>
          <w:bCs/>
          <w:sz w:val="20"/>
          <w:szCs w:val="20"/>
        </w:rPr>
        <w:t>WP.271.</w:t>
      </w:r>
      <w:r w:rsidR="00381ACE">
        <w:rPr>
          <w:rFonts w:ascii="Cambria" w:hAnsi="Cambria" w:cs="Calibri"/>
          <w:b/>
          <w:bCs/>
          <w:sz w:val="20"/>
          <w:szCs w:val="20"/>
        </w:rPr>
        <w:t>3</w:t>
      </w:r>
      <w:r w:rsidRPr="00CC3879">
        <w:rPr>
          <w:rFonts w:ascii="Cambria" w:hAnsi="Cambria" w:cs="Calibri"/>
          <w:b/>
          <w:bCs/>
          <w:sz w:val="20"/>
          <w:szCs w:val="20"/>
        </w:rPr>
        <w:t>.2</w:t>
      </w:r>
      <w:r w:rsidR="00381ACE">
        <w:rPr>
          <w:rFonts w:ascii="Cambria" w:hAnsi="Cambria" w:cs="Calibri"/>
          <w:b/>
          <w:bCs/>
          <w:sz w:val="20"/>
          <w:szCs w:val="20"/>
        </w:rPr>
        <w:t>5</w:t>
      </w:r>
      <w:r w:rsidRPr="00CC3879">
        <w:rPr>
          <w:rFonts w:ascii="Cambria" w:hAnsi="Cambria" w:cs="Calibri"/>
          <w:b/>
          <w:bCs/>
          <w:sz w:val="20"/>
          <w:szCs w:val="20"/>
        </w:rPr>
        <w:t>.BO</w:t>
      </w:r>
      <w:r w:rsidR="00BB42FE">
        <w:rPr>
          <w:rFonts w:ascii="Cambria" w:hAnsi="Cambria" w:cs="Calibri"/>
          <w:b/>
          <w:bCs/>
          <w:sz w:val="20"/>
          <w:szCs w:val="20"/>
        </w:rPr>
        <w:tab/>
      </w:r>
    </w:p>
    <w:p w14:paraId="21EB1254" w14:textId="77777777" w:rsidR="00BD17D7" w:rsidRPr="00CC3879" w:rsidRDefault="00BD17D7" w:rsidP="00BD17D7">
      <w:pPr>
        <w:pStyle w:val="Zwykytekst1"/>
        <w:spacing w:before="120"/>
        <w:jc w:val="both"/>
        <w:rPr>
          <w:rFonts w:ascii="Cambria" w:hAnsi="Cambria"/>
          <w:b/>
        </w:rPr>
      </w:pPr>
    </w:p>
    <w:p w14:paraId="522ADFE7" w14:textId="3B06FF4E" w:rsidR="00BD17D7" w:rsidRPr="00CC3879" w:rsidRDefault="00BD17D7" w:rsidP="00BD17D7">
      <w:pPr>
        <w:pStyle w:val="Zwykytekst1"/>
        <w:spacing w:before="120"/>
        <w:jc w:val="both"/>
        <w:rPr>
          <w:rFonts w:ascii="Cambria" w:hAnsi="Cambria"/>
        </w:rPr>
      </w:pPr>
      <w:r w:rsidRPr="00CC3879">
        <w:rPr>
          <w:rFonts w:ascii="Cambria" w:hAnsi="Cambria"/>
          <w:b/>
        </w:rPr>
        <w:t>W związku z prowadzonym postępowaniem o udzielenie zamówienia publicznego na</w:t>
      </w:r>
      <w:r w:rsidRPr="00CC3879">
        <w:rPr>
          <w:rFonts w:ascii="Cambria" w:hAnsi="Cambria"/>
        </w:rPr>
        <w:t>:</w:t>
      </w:r>
    </w:p>
    <w:p w14:paraId="51DC9462" w14:textId="78F831A3" w:rsidR="00BD17D7" w:rsidRPr="00CC3879" w:rsidRDefault="0031680B" w:rsidP="0031680B">
      <w:pPr>
        <w:tabs>
          <w:tab w:val="left" w:pos="2955"/>
        </w:tabs>
        <w:jc w:val="both"/>
        <w:rPr>
          <w:rFonts w:ascii="Cambria" w:hAnsi="Cambria"/>
          <w:b/>
          <w:iCs/>
          <w:color w:val="0070C0"/>
          <w:sz w:val="20"/>
          <w:szCs w:val="20"/>
        </w:rPr>
      </w:pPr>
      <w:r>
        <w:rPr>
          <w:rFonts w:ascii="Cambria" w:hAnsi="Cambria"/>
          <w:b/>
          <w:iCs/>
          <w:color w:val="0070C0"/>
          <w:sz w:val="20"/>
          <w:szCs w:val="20"/>
        </w:rPr>
        <w:tab/>
      </w:r>
    </w:p>
    <w:p w14:paraId="163549EC" w14:textId="77777777" w:rsidR="00BD17D7" w:rsidRPr="00CC3879" w:rsidRDefault="00BD17D7" w:rsidP="00BD17D7">
      <w:pPr>
        <w:pStyle w:val="Zwykytekst1"/>
        <w:tabs>
          <w:tab w:val="left" w:pos="9214"/>
        </w:tabs>
        <w:spacing w:after="120"/>
        <w:ind w:right="-1"/>
        <w:jc w:val="center"/>
        <w:rPr>
          <w:rFonts w:ascii="Cambria" w:hAnsi="Cambria"/>
          <w:b/>
        </w:rPr>
      </w:pPr>
      <w:r w:rsidRPr="00434B8C">
        <w:rPr>
          <w:rFonts w:ascii="Cambria" w:hAnsi="Cambria" w:cs="Calibri"/>
          <w:b/>
          <w:bCs/>
          <w:i/>
          <w:iCs/>
        </w:rPr>
        <w:t>„Utrzymanie systemów tunelowych wraz z systemami budynków technicznych”</w:t>
      </w:r>
    </w:p>
    <w:p w14:paraId="15619FCE" w14:textId="77777777" w:rsidR="00BD17D7" w:rsidRPr="00CC3879" w:rsidRDefault="00BD17D7" w:rsidP="00BD17D7">
      <w:pPr>
        <w:spacing w:after="120"/>
        <w:jc w:val="center"/>
        <w:rPr>
          <w:rFonts w:ascii="Cambria" w:hAnsi="Cambria"/>
          <w:bCs/>
          <w:i/>
          <w:sz w:val="16"/>
          <w:szCs w:val="16"/>
        </w:rPr>
      </w:pPr>
    </w:p>
    <w:p w14:paraId="5D3C56BC" w14:textId="77777777" w:rsidR="00BD17D7" w:rsidRPr="00CC3879" w:rsidRDefault="00BD17D7" w:rsidP="00BD17D7">
      <w:pPr>
        <w:pStyle w:val="Zwykytekst1"/>
        <w:tabs>
          <w:tab w:val="left" w:pos="9214"/>
        </w:tabs>
        <w:spacing w:after="120"/>
        <w:ind w:right="-1"/>
        <w:jc w:val="both"/>
        <w:rPr>
          <w:rFonts w:ascii="Cambria" w:hAnsi="Cambria"/>
        </w:rPr>
      </w:pPr>
      <w:r w:rsidRPr="00CC3879">
        <w:rPr>
          <w:rFonts w:ascii="Cambria" w:hAnsi="Cambria"/>
          <w:b/>
        </w:rPr>
        <w:t>JA/MY</w:t>
      </w:r>
      <w:r w:rsidRPr="00CC3879">
        <w:rPr>
          <w:rFonts w:ascii="Cambria" w:hAnsi="Cambria"/>
        </w:rPr>
        <w:t>:</w:t>
      </w:r>
    </w:p>
    <w:p w14:paraId="6ED84D46" w14:textId="77777777" w:rsidR="00BD17D7" w:rsidRPr="00CC3879" w:rsidRDefault="00BD17D7" w:rsidP="00BD17D7">
      <w:pPr>
        <w:pStyle w:val="Zwykytekst1"/>
        <w:tabs>
          <w:tab w:val="left" w:pos="9214"/>
        </w:tabs>
        <w:ind w:right="-286"/>
        <w:jc w:val="both"/>
        <w:rPr>
          <w:rFonts w:ascii="Cambria" w:hAnsi="Cambria"/>
        </w:rPr>
      </w:pPr>
      <w:r w:rsidRPr="00CC3879">
        <w:rPr>
          <w:rFonts w:ascii="Cambria" w:hAnsi="Cambria"/>
        </w:rPr>
        <w:t>_________________________________________________________________________</w:t>
      </w:r>
    </w:p>
    <w:p w14:paraId="7B19749B" w14:textId="77777777" w:rsidR="00BD17D7" w:rsidRPr="00CC3879" w:rsidRDefault="00BD17D7" w:rsidP="00BD17D7">
      <w:pPr>
        <w:pStyle w:val="Zwykytekst1"/>
        <w:tabs>
          <w:tab w:val="left" w:pos="9214"/>
        </w:tabs>
        <w:ind w:right="141"/>
        <w:jc w:val="center"/>
        <w:rPr>
          <w:rFonts w:ascii="Cambria" w:hAnsi="Cambria"/>
          <w:i/>
          <w:sz w:val="16"/>
          <w:szCs w:val="16"/>
        </w:rPr>
      </w:pPr>
      <w:r w:rsidRPr="00CC3879">
        <w:rPr>
          <w:rFonts w:ascii="Cambria" w:hAnsi="Cambria"/>
          <w:i/>
          <w:sz w:val="16"/>
          <w:szCs w:val="16"/>
        </w:rPr>
        <w:t>(imię i nazwisko osoby/osób upoważnionej/-</w:t>
      </w:r>
      <w:proofErr w:type="spellStart"/>
      <w:r w:rsidRPr="00CC3879">
        <w:rPr>
          <w:rFonts w:ascii="Cambria" w:hAnsi="Cambria"/>
          <w:i/>
          <w:sz w:val="16"/>
          <w:szCs w:val="16"/>
        </w:rPr>
        <w:t>ych</w:t>
      </w:r>
      <w:proofErr w:type="spellEnd"/>
      <w:r w:rsidRPr="00CC3879">
        <w:rPr>
          <w:rFonts w:ascii="Cambria" w:hAnsi="Cambria"/>
          <w:i/>
          <w:sz w:val="16"/>
          <w:szCs w:val="16"/>
        </w:rPr>
        <w:t xml:space="preserve"> do reprezentowania)</w:t>
      </w:r>
    </w:p>
    <w:p w14:paraId="1A9B5A05" w14:textId="77777777" w:rsidR="00BD17D7" w:rsidRPr="00CC3879" w:rsidRDefault="00BD17D7" w:rsidP="00BD17D7">
      <w:pPr>
        <w:ind w:right="284"/>
        <w:jc w:val="both"/>
        <w:rPr>
          <w:rFonts w:ascii="Cambria" w:hAnsi="Cambria"/>
          <w:sz w:val="20"/>
          <w:szCs w:val="20"/>
        </w:rPr>
      </w:pPr>
    </w:p>
    <w:p w14:paraId="54D92118" w14:textId="77777777" w:rsidR="00BD17D7" w:rsidRPr="00CC3879" w:rsidRDefault="00BD17D7" w:rsidP="00BD17D7">
      <w:pPr>
        <w:jc w:val="both"/>
        <w:rPr>
          <w:rFonts w:ascii="Cambria" w:hAnsi="Cambria"/>
          <w:b/>
          <w:bCs/>
          <w:sz w:val="20"/>
          <w:szCs w:val="20"/>
        </w:rPr>
      </w:pPr>
      <w:r w:rsidRPr="00CC3879">
        <w:rPr>
          <w:rFonts w:ascii="Cambria" w:hAnsi="Cambria"/>
          <w:b/>
          <w:bCs/>
          <w:sz w:val="20"/>
          <w:szCs w:val="20"/>
        </w:rPr>
        <w:t>działając w imieniu i na rzecz</w:t>
      </w:r>
    </w:p>
    <w:p w14:paraId="28D78729" w14:textId="77777777" w:rsidR="00BD17D7" w:rsidRPr="00CC3879" w:rsidRDefault="00BD17D7" w:rsidP="00BD17D7">
      <w:pPr>
        <w:jc w:val="both"/>
        <w:rPr>
          <w:rFonts w:ascii="Cambria" w:hAnsi="Cambria"/>
          <w:b/>
          <w:bCs/>
          <w:sz w:val="20"/>
          <w:szCs w:val="20"/>
        </w:rPr>
      </w:pPr>
      <w:r w:rsidRPr="00CC3879">
        <w:rPr>
          <w:rFonts w:ascii="Cambria" w:hAnsi="Cambria"/>
          <w:b/>
          <w:bCs/>
          <w:sz w:val="20"/>
          <w:szCs w:val="20"/>
        </w:rPr>
        <w:t>_______________________________________________________________</w:t>
      </w:r>
    </w:p>
    <w:p w14:paraId="6F6909E1" w14:textId="77777777" w:rsidR="00BD17D7" w:rsidRPr="00CC3879" w:rsidRDefault="00BD17D7" w:rsidP="00BD17D7">
      <w:pPr>
        <w:jc w:val="center"/>
        <w:rPr>
          <w:rFonts w:ascii="Cambria" w:hAnsi="Cambria"/>
          <w:bCs/>
          <w:i/>
          <w:sz w:val="16"/>
          <w:szCs w:val="16"/>
        </w:rPr>
      </w:pPr>
      <w:r w:rsidRPr="00CC3879">
        <w:rPr>
          <w:rFonts w:ascii="Cambria" w:hAnsi="Cambria"/>
          <w:bCs/>
          <w:i/>
          <w:sz w:val="16"/>
          <w:szCs w:val="16"/>
        </w:rPr>
        <w:t>(nazwa Wykonawcy* Wykonawcy wspólnie ubiegającego się o udzielenie zamówienia* Podmiotu udostępniającego zasoby*)</w:t>
      </w:r>
    </w:p>
    <w:p w14:paraId="2BAD02B6" w14:textId="77777777" w:rsidR="00BD17D7" w:rsidRPr="00CC3879" w:rsidRDefault="00BD17D7" w:rsidP="00BD17D7">
      <w:pPr>
        <w:spacing w:after="120"/>
        <w:jc w:val="center"/>
        <w:rPr>
          <w:rFonts w:ascii="Cambria" w:hAnsi="Cambria"/>
          <w:bCs/>
          <w:i/>
          <w:sz w:val="16"/>
          <w:szCs w:val="16"/>
        </w:rPr>
      </w:pPr>
    </w:p>
    <w:p w14:paraId="274DD144" w14:textId="77777777" w:rsidR="00BD17D7" w:rsidRPr="00CC3879" w:rsidRDefault="00BD17D7" w:rsidP="00BD17D7">
      <w:pPr>
        <w:ind w:right="-2"/>
        <w:jc w:val="both"/>
        <w:rPr>
          <w:rFonts w:ascii="Cambria" w:hAnsi="Cambria"/>
          <w:sz w:val="20"/>
          <w:szCs w:val="20"/>
        </w:rPr>
      </w:pPr>
    </w:p>
    <w:p w14:paraId="6F61ECAD" w14:textId="77777777" w:rsidR="00BD17D7" w:rsidRPr="00CC3879" w:rsidRDefault="00BD17D7" w:rsidP="00BD17D7">
      <w:pPr>
        <w:pStyle w:val="Akapitzlist"/>
        <w:numPr>
          <w:ilvl w:val="0"/>
          <w:numId w:val="1"/>
        </w:numPr>
        <w:spacing w:before="120" w:after="120"/>
        <w:jc w:val="both"/>
        <w:rPr>
          <w:rFonts w:ascii="Cambria" w:hAnsi="Cambria"/>
          <w:sz w:val="20"/>
          <w:szCs w:val="20"/>
        </w:rPr>
      </w:pPr>
      <w:r w:rsidRPr="00CC3879">
        <w:rPr>
          <w:rFonts w:ascii="Cambria" w:hAnsi="Cambria"/>
          <w:sz w:val="20"/>
          <w:szCs w:val="20"/>
        </w:rPr>
        <w:t xml:space="preserve">W związku z art. 7 ust. 1 ustawy z dnia 13 kwietnia 2022 r.  o szczególnych rozwiązaniach w zakresie przeciwdziałania wspieraniu agresji na Ukrainę oraz służących ochronie bezpieczeństwa narodowego </w:t>
      </w:r>
      <w:r w:rsidRPr="00CC3879">
        <w:rPr>
          <w:rFonts w:ascii="Cambria" w:hAnsi="Cambria"/>
          <w:b/>
          <w:sz w:val="20"/>
          <w:szCs w:val="20"/>
        </w:rPr>
        <w:t>OŚWIADCZAM</w:t>
      </w:r>
      <w:r w:rsidRPr="00CC3879">
        <w:rPr>
          <w:rFonts w:ascii="Cambria" w:hAnsi="Cambria"/>
          <w:sz w:val="20"/>
          <w:szCs w:val="20"/>
        </w:rPr>
        <w:t xml:space="preserve">, że: </w:t>
      </w:r>
    </w:p>
    <w:p w14:paraId="1AC193EC" w14:textId="77777777" w:rsidR="00BD17D7" w:rsidRPr="00CC3879" w:rsidRDefault="00BD17D7" w:rsidP="00BD17D7">
      <w:pPr>
        <w:pStyle w:val="Akapitzlist"/>
        <w:spacing w:before="120" w:after="120"/>
        <w:ind w:left="1134" w:hanging="425"/>
        <w:jc w:val="both"/>
        <w:rPr>
          <w:rFonts w:ascii="Cambria" w:hAnsi="Cambria"/>
          <w:sz w:val="20"/>
          <w:szCs w:val="20"/>
        </w:rPr>
      </w:pPr>
      <w:r w:rsidRPr="00CC3879">
        <w:rPr>
          <w:rFonts w:ascii="Cambria" w:hAnsi="Cambria"/>
          <w:sz w:val="20"/>
          <w:szCs w:val="20"/>
        </w:rPr>
        <w:t>1)</w:t>
      </w:r>
      <w:r w:rsidRPr="00CC3879">
        <w:rPr>
          <w:rFonts w:ascii="Cambria" w:hAnsi="Cambria"/>
          <w:sz w:val="20"/>
          <w:szCs w:val="20"/>
        </w:rPr>
        <w:tab/>
        <w:t>Wykonawca</w:t>
      </w:r>
      <w:r w:rsidRPr="00CC3879">
        <w:rPr>
          <w:rFonts w:ascii="Cambria" w:hAnsi="Cambria"/>
          <w:b/>
          <w:sz w:val="20"/>
          <w:szCs w:val="20"/>
        </w:rPr>
        <w:t xml:space="preserve"> jest* / nie jest* </w:t>
      </w:r>
      <w:r w:rsidRPr="00CC3879">
        <w:rPr>
          <w:rFonts w:ascii="Cambria" w:hAnsi="Cambria"/>
          <w:sz w:val="20"/>
          <w:szCs w:val="20"/>
        </w:rPr>
        <w:t xml:space="preserve">wymieniony w wykazach określonych w rozporządzeniu 765/2006 i rozporządzeniu 269/2014 albo wpisany na listę na podstawie decyzji w sprawie wpisu na listę rozstrzygającej o zastosowaniu środka, o którym mowa w art. 1 pkt 3 ww. ustawy; </w:t>
      </w:r>
    </w:p>
    <w:p w14:paraId="0F548DF1" w14:textId="77777777" w:rsidR="00BD17D7" w:rsidRPr="00CC3879" w:rsidRDefault="00BD17D7" w:rsidP="00BD17D7">
      <w:pPr>
        <w:pStyle w:val="Akapitzlist"/>
        <w:spacing w:before="120" w:after="120"/>
        <w:ind w:left="1134" w:hanging="425"/>
        <w:jc w:val="both"/>
        <w:rPr>
          <w:rFonts w:ascii="Cambria" w:hAnsi="Cambria"/>
          <w:sz w:val="20"/>
          <w:szCs w:val="20"/>
        </w:rPr>
      </w:pPr>
      <w:r w:rsidRPr="00CC3879">
        <w:rPr>
          <w:rFonts w:ascii="Cambria" w:hAnsi="Cambria"/>
          <w:sz w:val="20"/>
          <w:szCs w:val="20"/>
        </w:rPr>
        <w:t>2)</w:t>
      </w:r>
      <w:r w:rsidRPr="00CC3879">
        <w:rPr>
          <w:rFonts w:ascii="Cambria" w:hAnsi="Cambria"/>
          <w:sz w:val="20"/>
          <w:szCs w:val="20"/>
        </w:rPr>
        <w:tab/>
        <w:t xml:space="preserve">beneficjentem rzeczywistym Wykonawcy w rozumieniu ustawy z dnia 1 marca 2018 r. o przeciwdziałaniu praniu pieniędzy oraz finansowaniu terroryzmu (Dz. U. z 2022 r. poz. 593 i 655) </w:t>
      </w:r>
      <w:r w:rsidRPr="00CC3879">
        <w:rPr>
          <w:rFonts w:ascii="Cambria" w:hAnsi="Cambria"/>
          <w:b/>
          <w:sz w:val="20"/>
          <w:szCs w:val="20"/>
        </w:rPr>
        <w:t xml:space="preserve">jest* / nie jest* </w:t>
      </w:r>
      <w:r w:rsidRPr="00CC3879">
        <w:rPr>
          <w:rFonts w:ascii="Cambria" w:hAnsi="Cambria"/>
          <w:sz w:val="20"/>
          <w:szCs w:val="20"/>
        </w:rPr>
        <w:t xml:space="preserve">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ww. ustawy; </w:t>
      </w:r>
    </w:p>
    <w:p w14:paraId="39D61BC9" w14:textId="77777777" w:rsidR="00BD17D7" w:rsidRPr="00CC3879" w:rsidRDefault="00BD17D7" w:rsidP="00BD17D7">
      <w:pPr>
        <w:pStyle w:val="Akapitzlist"/>
        <w:spacing w:before="120" w:after="120"/>
        <w:ind w:left="1134" w:hanging="425"/>
        <w:jc w:val="both"/>
        <w:rPr>
          <w:rFonts w:ascii="Cambria" w:hAnsi="Cambria"/>
          <w:sz w:val="20"/>
          <w:szCs w:val="20"/>
        </w:rPr>
      </w:pPr>
      <w:r w:rsidRPr="00CC3879">
        <w:rPr>
          <w:rFonts w:ascii="Cambria" w:hAnsi="Cambria"/>
          <w:sz w:val="20"/>
          <w:szCs w:val="20"/>
        </w:rPr>
        <w:t>3)</w:t>
      </w:r>
      <w:r w:rsidRPr="00CC3879">
        <w:rPr>
          <w:rFonts w:ascii="Cambria" w:hAnsi="Cambria"/>
          <w:sz w:val="20"/>
          <w:szCs w:val="20"/>
        </w:rPr>
        <w:tab/>
        <w:t xml:space="preserve">jednostką dominującą Wykonawcy w rozumieniu art. 3 ust. 1 pkt 37 ustawy z dnia 29 września 1994 r. o rachunkowości (Dz. U. z 2021 r. poz. 217, 2105 i 2106), </w:t>
      </w:r>
      <w:r w:rsidRPr="00CC3879">
        <w:rPr>
          <w:rFonts w:ascii="Cambria" w:hAnsi="Cambria"/>
          <w:b/>
          <w:sz w:val="20"/>
          <w:szCs w:val="20"/>
        </w:rPr>
        <w:t xml:space="preserve">jest* / nie jest* </w:t>
      </w:r>
      <w:r w:rsidRPr="00CC3879">
        <w:rPr>
          <w:rFonts w:ascii="Cambria" w:hAnsi="Cambria"/>
          <w:sz w:val="20"/>
          <w:szCs w:val="20"/>
        </w:rPr>
        <w:t xml:space="preserve">podmiot wymieniony w wykazach określonych w rozporządzeniu 765/2006 i rozporządzeniu 269/2014 albo wpisany na listę lub będący taką jednostką dominującą od dnia 24 lutego 2022 </w:t>
      </w:r>
      <w:r w:rsidRPr="00CC3879">
        <w:rPr>
          <w:rFonts w:ascii="Cambria" w:hAnsi="Cambria"/>
          <w:sz w:val="20"/>
          <w:szCs w:val="20"/>
        </w:rPr>
        <w:lastRenderedPageBreak/>
        <w:t>r., o ile został wpisany na listę na podstawie decyzji w sprawie wpisu na listę rozstrzygającej o zastosowaniu środka, o którym mowa w art. 1 pkt 3 ww. ustawy.</w:t>
      </w:r>
    </w:p>
    <w:p w14:paraId="65F4C190" w14:textId="77777777" w:rsidR="00BD17D7" w:rsidRPr="00CC3879" w:rsidRDefault="00BD17D7" w:rsidP="00BD17D7">
      <w:pPr>
        <w:ind w:right="-2"/>
        <w:jc w:val="both"/>
        <w:rPr>
          <w:rFonts w:ascii="Cambria" w:hAnsi="Cambria"/>
          <w:sz w:val="20"/>
          <w:szCs w:val="20"/>
        </w:rPr>
      </w:pPr>
    </w:p>
    <w:p w14:paraId="79B29F74" w14:textId="77777777" w:rsidR="00BD17D7" w:rsidRPr="00CC3879" w:rsidRDefault="00BD17D7" w:rsidP="00BD17D7">
      <w:pPr>
        <w:pStyle w:val="Akapitzlist"/>
        <w:numPr>
          <w:ilvl w:val="0"/>
          <w:numId w:val="1"/>
        </w:numPr>
        <w:spacing w:before="120" w:after="120"/>
        <w:jc w:val="both"/>
        <w:rPr>
          <w:rFonts w:ascii="Cambria" w:hAnsi="Cambria"/>
          <w:sz w:val="20"/>
          <w:szCs w:val="20"/>
        </w:rPr>
      </w:pPr>
      <w:r w:rsidRPr="00CC3879">
        <w:rPr>
          <w:rFonts w:ascii="Cambria" w:hAnsi="Cambria"/>
          <w:sz w:val="20"/>
          <w:szCs w:val="20"/>
        </w:rPr>
        <w:t xml:space="preserve">W związku z art. 5k ust. 1 Rozporządzenia Rady (UE) NR 833/2014 z dnia 31 lipca 2014 r. dotyczącego środków ograniczających w związku z działaniami Rosji destabilizującymi sytuację na Ukrainie </w:t>
      </w:r>
      <w:r w:rsidRPr="00CC3879">
        <w:rPr>
          <w:rFonts w:ascii="Cambria" w:hAnsi="Cambria"/>
          <w:b/>
          <w:sz w:val="20"/>
          <w:szCs w:val="20"/>
        </w:rPr>
        <w:t>OŚWIADCZAM</w:t>
      </w:r>
      <w:r w:rsidRPr="00CC3879">
        <w:rPr>
          <w:rFonts w:ascii="Cambria" w:hAnsi="Cambria"/>
          <w:sz w:val="20"/>
          <w:szCs w:val="20"/>
        </w:rPr>
        <w:t>, że:</w:t>
      </w:r>
    </w:p>
    <w:p w14:paraId="549C25CB" w14:textId="77777777" w:rsidR="00BD17D7" w:rsidRPr="00CC3879" w:rsidRDefault="00BD17D7" w:rsidP="00BD17D7">
      <w:pPr>
        <w:pStyle w:val="Akapitzlist"/>
        <w:numPr>
          <w:ilvl w:val="1"/>
          <w:numId w:val="2"/>
        </w:numPr>
        <w:spacing w:before="120" w:after="120"/>
        <w:ind w:left="1134" w:hanging="425"/>
        <w:jc w:val="both"/>
        <w:rPr>
          <w:rFonts w:ascii="Cambria" w:hAnsi="Cambria"/>
          <w:sz w:val="20"/>
          <w:szCs w:val="20"/>
        </w:rPr>
      </w:pPr>
      <w:r w:rsidRPr="00CC3879">
        <w:rPr>
          <w:rFonts w:ascii="Cambria" w:hAnsi="Cambria"/>
          <w:b/>
          <w:sz w:val="20"/>
          <w:szCs w:val="20"/>
        </w:rPr>
        <w:t xml:space="preserve">jestem* / nie jestem* </w:t>
      </w:r>
      <w:r w:rsidRPr="00CC3879">
        <w:rPr>
          <w:rFonts w:ascii="Cambria" w:hAnsi="Cambria"/>
          <w:sz w:val="20"/>
          <w:szCs w:val="20"/>
        </w:rPr>
        <w:t>obywatelem rosyjskim lub osobą fizyczną lub prawną, podmiotem lub organem z siedzibą w Rosji,</w:t>
      </w:r>
    </w:p>
    <w:p w14:paraId="0562B1F2" w14:textId="77777777" w:rsidR="00BD17D7" w:rsidRPr="00CC3879" w:rsidRDefault="00BD17D7" w:rsidP="00BD17D7">
      <w:pPr>
        <w:pStyle w:val="Akapitzlist"/>
        <w:numPr>
          <w:ilvl w:val="1"/>
          <w:numId w:val="2"/>
        </w:numPr>
        <w:spacing w:before="120" w:after="120"/>
        <w:ind w:left="1134" w:hanging="425"/>
        <w:jc w:val="both"/>
        <w:rPr>
          <w:rFonts w:ascii="Cambria" w:hAnsi="Cambria"/>
          <w:sz w:val="20"/>
          <w:szCs w:val="20"/>
        </w:rPr>
      </w:pPr>
      <w:r w:rsidRPr="00CC3879">
        <w:rPr>
          <w:rFonts w:ascii="Cambria" w:hAnsi="Cambria"/>
          <w:b/>
          <w:sz w:val="20"/>
          <w:szCs w:val="20"/>
        </w:rPr>
        <w:t xml:space="preserve">jestem* / nie jestem* </w:t>
      </w:r>
      <w:r w:rsidRPr="00CC3879">
        <w:rPr>
          <w:rFonts w:ascii="Cambria" w:hAnsi="Cambria"/>
          <w:sz w:val="20"/>
          <w:szCs w:val="20"/>
        </w:rPr>
        <w:t>osobą prawną, podmiotem lub organem, do których prawa własności bezpośrednio lub pośrednio w ponad 50% należą do podmiotu, o którym mowa w lit. a),</w:t>
      </w:r>
    </w:p>
    <w:p w14:paraId="3651322F" w14:textId="77777777" w:rsidR="00BD17D7" w:rsidRPr="00CC3879" w:rsidRDefault="00BD17D7" w:rsidP="00BD17D7">
      <w:pPr>
        <w:pStyle w:val="Akapitzlist"/>
        <w:numPr>
          <w:ilvl w:val="1"/>
          <w:numId w:val="2"/>
        </w:numPr>
        <w:spacing w:before="120" w:after="120"/>
        <w:ind w:left="1134" w:hanging="425"/>
        <w:jc w:val="both"/>
        <w:rPr>
          <w:rFonts w:ascii="Cambria" w:hAnsi="Cambria"/>
          <w:sz w:val="20"/>
          <w:szCs w:val="20"/>
        </w:rPr>
      </w:pPr>
      <w:r w:rsidRPr="00CC3879">
        <w:rPr>
          <w:rFonts w:ascii="Cambria" w:hAnsi="Cambria"/>
          <w:b/>
          <w:sz w:val="20"/>
          <w:szCs w:val="20"/>
        </w:rPr>
        <w:t xml:space="preserve">jestem* / nie jestem* </w:t>
      </w:r>
      <w:r w:rsidRPr="00CC3879">
        <w:rPr>
          <w:rFonts w:ascii="Cambria" w:hAnsi="Cambria"/>
          <w:sz w:val="20"/>
          <w:szCs w:val="20"/>
        </w:rPr>
        <w:t>osobą fizyczną lub prawną, podmiotem lub organem działającym w imieniu lub pod kierunkiem podmiotu, o którym mowa w lit. a) lub b);</w:t>
      </w:r>
    </w:p>
    <w:p w14:paraId="63FF016D" w14:textId="77777777" w:rsidR="00BD17D7" w:rsidRPr="00CC3879" w:rsidRDefault="00BD17D7" w:rsidP="00BD17D7">
      <w:pPr>
        <w:spacing w:after="120"/>
        <w:jc w:val="both"/>
        <w:rPr>
          <w:rFonts w:ascii="Cambria" w:hAnsi="Cambria"/>
          <w:spacing w:val="4"/>
          <w:sz w:val="16"/>
          <w:szCs w:val="16"/>
        </w:rPr>
      </w:pPr>
    </w:p>
    <w:p w14:paraId="48E68FF5" w14:textId="77777777" w:rsidR="00BD17D7" w:rsidRPr="00CC3879" w:rsidRDefault="00BD17D7" w:rsidP="00BD17D7">
      <w:pPr>
        <w:spacing w:after="120"/>
        <w:jc w:val="both"/>
        <w:rPr>
          <w:rFonts w:ascii="Cambria" w:hAnsi="Cambria"/>
          <w:spacing w:val="4"/>
          <w:sz w:val="16"/>
          <w:szCs w:val="16"/>
        </w:rPr>
      </w:pPr>
    </w:p>
    <w:p w14:paraId="502D9048" w14:textId="77777777" w:rsidR="00BD17D7" w:rsidRPr="00CC3879" w:rsidRDefault="00BD17D7" w:rsidP="00BD17D7">
      <w:pPr>
        <w:spacing w:after="120"/>
        <w:jc w:val="both"/>
        <w:rPr>
          <w:rFonts w:ascii="Cambria" w:hAnsi="Cambria"/>
          <w:spacing w:val="4"/>
          <w:sz w:val="16"/>
          <w:szCs w:val="16"/>
        </w:rPr>
      </w:pPr>
    </w:p>
    <w:p w14:paraId="7F04F1AB" w14:textId="77777777" w:rsidR="00BD17D7" w:rsidRPr="00CC3879" w:rsidRDefault="00BD17D7" w:rsidP="00BD17D7">
      <w:pPr>
        <w:pStyle w:val="Zwykytekst1"/>
        <w:spacing w:before="120" w:after="120"/>
        <w:rPr>
          <w:rFonts w:ascii="Cambria" w:hAnsi="Cambria"/>
        </w:rPr>
      </w:pPr>
      <w:r w:rsidRPr="00CC3879">
        <w:rPr>
          <w:rFonts w:ascii="Cambria" w:hAnsi="Cambria"/>
        </w:rPr>
        <w:t>__________________ dnia __ __ ____ roku</w:t>
      </w:r>
    </w:p>
    <w:p w14:paraId="7BB83350" w14:textId="77777777" w:rsidR="00BD17D7" w:rsidRPr="00CC3879" w:rsidRDefault="00BD17D7" w:rsidP="00BD17D7">
      <w:pPr>
        <w:pStyle w:val="Zwykytekst1"/>
        <w:spacing w:before="120" w:after="120"/>
        <w:rPr>
          <w:rFonts w:ascii="Cambria" w:hAnsi="Cambria"/>
          <w:i/>
        </w:rPr>
      </w:pPr>
      <w:r w:rsidRPr="00CC3879">
        <w:rPr>
          <w:rFonts w:ascii="Cambria" w:hAnsi="Cambria"/>
          <w:i/>
        </w:rPr>
        <w:t xml:space="preserve"> </w:t>
      </w:r>
    </w:p>
    <w:p w14:paraId="6495908D" w14:textId="77777777" w:rsidR="00BD17D7" w:rsidRPr="00CC3879" w:rsidRDefault="00BD17D7" w:rsidP="00BD17D7">
      <w:pPr>
        <w:spacing w:after="120"/>
        <w:jc w:val="both"/>
        <w:rPr>
          <w:rFonts w:ascii="Cambria" w:hAnsi="Cambria"/>
          <w:spacing w:val="4"/>
          <w:sz w:val="16"/>
          <w:szCs w:val="16"/>
        </w:rPr>
      </w:pPr>
    </w:p>
    <w:p w14:paraId="58D7613D" w14:textId="77777777" w:rsidR="00BD17D7" w:rsidRPr="00CC3879" w:rsidRDefault="00BD17D7" w:rsidP="00BD17D7">
      <w:pPr>
        <w:spacing w:after="120"/>
        <w:jc w:val="both"/>
        <w:rPr>
          <w:rFonts w:ascii="Cambria" w:hAnsi="Cambria"/>
          <w:spacing w:val="4"/>
          <w:sz w:val="16"/>
          <w:szCs w:val="16"/>
        </w:rPr>
      </w:pPr>
    </w:p>
    <w:p w14:paraId="59BA5034" w14:textId="77777777" w:rsidR="00BD17D7" w:rsidRPr="00CC3879" w:rsidRDefault="00BD17D7" w:rsidP="00BD17D7">
      <w:pPr>
        <w:spacing w:after="120"/>
        <w:jc w:val="both"/>
        <w:rPr>
          <w:rFonts w:ascii="Cambria" w:hAnsi="Cambria"/>
          <w:spacing w:val="4"/>
          <w:sz w:val="16"/>
          <w:szCs w:val="16"/>
        </w:rPr>
      </w:pPr>
    </w:p>
    <w:p w14:paraId="5BA3BC12" w14:textId="77777777" w:rsidR="00BD17D7" w:rsidRPr="00CC3879" w:rsidRDefault="00BD17D7" w:rsidP="00BD17D7">
      <w:pPr>
        <w:spacing w:after="120"/>
        <w:jc w:val="both"/>
        <w:rPr>
          <w:rFonts w:ascii="Cambria" w:hAnsi="Cambria"/>
          <w:spacing w:val="4"/>
          <w:sz w:val="16"/>
          <w:szCs w:val="16"/>
        </w:rPr>
      </w:pPr>
      <w:r w:rsidRPr="00CC3879">
        <w:rPr>
          <w:rFonts w:ascii="Cambria" w:hAnsi="Cambria"/>
          <w:spacing w:val="4"/>
          <w:sz w:val="16"/>
          <w:szCs w:val="16"/>
        </w:rPr>
        <w:t>* niepotrzebne skreślić</w:t>
      </w:r>
    </w:p>
    <w:p w14:paraId="3372EEEF" w14:textId="77777777" w:rsidR="00BD17D7" w:rsidRPr="00CC3879" w:rsidRDefault="00BD17D7" w:rsidP="00BD17D7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Arial"/>
          <w:color w:val="000000"/>
          <w:sz w:val="16"/>
          <w:szCs w:val="16"/>
          <w:lang w:eastAsia="ar-SA"/>
        </w:rPr>
      </w:pPr>
    </w:p>
    <w:p w14:paraId="5B450BFB" w14:textId="77777777" w:rsidR="00BD17D7" w:rsidRPr="00CC3879" w:rsidRDefault="00BD17D7" w:rsidP="00BD17D7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Arial"/>
          <w:color w:val="000000"/>
          <w:sz w:val="16"/>
          <w:szCs w:val="16"/>
          <w:lang w:eastAsia="ar-SA"/>
        </w:rPr>
      </w:pPr>
    </w:p>
    <w:p w14:paraId="02E98F21" w14:textId="77777777" w:rsidR="00BD17D7" w:rsidRPr="00CC3879" w:rsidRDefault="00BD17D7" w:rsidP="00BD17D7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Arial"/>
          <w:color w:val="000000"/>
          <w:sz w:val="16"/>
          <w:szCs w:val="16"/>
          <w:lang w:eastAsia="ar-SA"/>
        </w:rPr>
      </w:pPr>
    </w:p>
    <w:p w14:paraId="55248A87" w14:textId="77777777" w:rsidR="00BD17D7" w:rsidRPr="00CC3879" w:rsidRDefault="00BD17D7" w:rsidP="00BD17D7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Arial"/>
          <w:color w:val="000000"/>
          <w:sz w:val="16"/>
          <w:szCs w:val="16"/>
          <w:lang w:eastAsia="ar-SA"/>
        </w:rPr>
      </w:pPr>
    </w:p>
    <w:p w14:paraId="75E336F5" w14:textId="77777777" w:rsidR="00BD17D7" w:rsidRPr="00CC3879" w:rsidRDefault="00BD17D7" w:rsidP="00BD17D7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Arial"/>
          <w:color w:val="000000"/>
          <w:sz w:val="16"/>
          <w:szCs w:val="16"/>
          <w:lang w:eastAsia="ar-SA"/>
        </w:rPr>
      </w:pPr>
    </w:p>
    <w:p w14:paraId="28C044A6" w14:textId="77777777" w:rsidR="00BD17D7" w:rsidRPr="00CC3879" w:rsidRDefault="00BD17D7" w:rsidP="00BD17D7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Arial"/>
          <w:color w:val="000000"/>
          <w:sz w:val="16"/>
          <w:szCs w:val="16"/>
          <w:lang w:eastAsia="ar-SA"/>
        </w:rPr>
      </w:pPr>
    </w:p>
    <w:p w14:paraId="731660A7" w14:textId="77777777" w:rsidR="00BD17D7" w:rsidRPr="00CC3879" w:rsidRDefault="00BD17D7" w:rsidP="00BD17D7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Arial"/>
          <w:color w:val="000000"/>
          <w:sz w:val="16"/>
          <w:szCs w:val="16"/>
          <w:lang w:eastAsia="ar-SA"/>
        </w:rPr>
      </w:pPr>
    </w:p>
    <w:p w14:paraId="3C86EA64" w14:textId="77777777" w:rsidR="00BD17D7" w:rsidRPr="00CC3879" w:rsidRDefault="00BD17D7" w:rsidP="00BD17D7">
      <w:pPr>
        <w:tabs>
          <w:tab w:val="left" w:pos="284"/>
        </w:tabs>
        <w:suppressAutoHyphens/>
        <w:spacing w:before="120" w:after="120"/>
        <w:jc w:val="both"/>
        <w:rPr>
          <w:rFonts w:ascii="Cambria" w:hAnsi="Cambria" w:cs="Arial"/>
          <w:color w:val="000000"/>
          <w:sz w:val="16"/>
          <w:szCs w:val="16"/>
          <w:lang w:eastAsia="ar-SA"/>
        </w:rPr>
      </w:pPr>
    </w:p>
    <w:p w14:paraId="5C572B28" w14:textId="171F8037" w:rsidR="00BD17D7" w:rsidRDefault="00BD17D7"/>
    <w:p w14:paraId="2E8679ED" w14:textId="7800388F" w:rsidR="00BD17D7" w:rsidRDefault="00BD17D7"/>
    <w:p w14:paraId="3B86C062" w14:textId="77777777" w:rsidR="00BD17D7" w:rsidRDefault="00BD17D7"/>
    <w:sectPr w:rsidR="00BD17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F947BA"/>
    <w:multiLevelType w:val="hybridMultilevel"/>
    <w:tmpl w:val="D7DCC1D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5148CD5C">
      <w:start w:val="3"/>
      <w:numFmt w:val="bullet"/>
      <w:lvlText w:val=""/>
      <w:lvlJc w:val="left"/>
      <w:pPr>
        <w:ind w:left="1440" w:hanging="360"/>
      </w:pPr>
      <w:rPr>
        <w:rFonts w:ascii="Symbol" w:eastAsia="Times New Roman" w:hAnsi="Symbol" w:cs="Arial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EF6C75"/>
    <w:multiLevelType w:val="hybridMultilevel"/>
    <w:tmpl w:val="31ACEE7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112671540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4108320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7D7"/>
    <w:rsid w:val="00033072"/>
    <w:rsid w:val="00167C37"/>
    <w:rsid w:val="0031680B"/>
    <w:rsid w:val="00381ACE"/>
    <w:rsid w:val="00896AE7"/>
    <w:rsid w:val="00BB42FE"/>
    <w:rsid w:val="00BD17D7"/>
    <w:rsid w:val="00C201FE"/>
    <w:rsid w:val="00E26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8AD9AE"/>
  <w15:chartTrackingRefBased/>
  <w15:docId w15:val="{B9126545-F803-4481-973A-251869F0E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"/>
    <w:basedOn w:val="Normalny"/>
    <w:link w:val="NagwekZnak"/>
    <w:unhideWhenUsed/>
    <w:rsid w:val="00BD17D7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aliases w:val="Nagłówek strony Znak"/>
    <w:basedOn w:val="Domylnaczcionkaakapitu"/>
    <w:link w:val="Nagwek"/>
    <w:rsid w:val="00BD17D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Zwykytekst1">
    <w:name w:val="Zwykły tekst1"/>
    <w:basedOn w:val="Normalny"/>
    <w:rsid w:val="00BD17D7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Akapitzlist">
    <w:name w:val="List Paragraph"/>
    <w:aliases w:val="L1,Numerowanie,List Paragraph,Akapit z listą5,normalny tekst,Obiekt,List Paragraph1,CW_Lista,Wypunktowanie,Komentarze,Asia 2  Akapit z listą,tekst normalny,Akapit z numeracją,BulletC,Wyliczanie,Akapit z listą31,Bullets"/>
    <w:basedOn w:val="Normalny"/>
    <w:link w:val="AkapitzlistZnak"/>
    <w:uiPriority w:val="34"/>
    <w:qFormat/>
    <w:rsid w:val="00BD17D7"/>
    <w:pPr>
      <w:spacing w:after="0" w:line="276" w:lineRule="auto"/>
      <w:ind w:left="720"/>
    </w:pPr>
    <w:rPr>
      <w:rFonts w:ascii="Arial" w:eastAsia="Times New Roman" w:hAnsi="Arial" w:cs="Arial"/>
    </w:rPr>
  </w:style>
  <w:style w:type="character" w:customStyle="1" w:styleId="AkapitzlistZnak">
    <w:name w:val="Akapit z listą Znak"/>
    <w:aliases w:val="L1 Znak,Numerowanie Znak,List Paragraph Znak,Akapit z listą5 Znak,normalny tekst Znak,Obiekt Znak,List Paragraph1 Znak,CW_Lista Znak,Wypunktowanie Znak,Komentarze Znak,Asia 2  Akapit z listą Znak,tekst normalny Znak,BulletC Znak"/>
    <w:link w:val="Akapitzlist"/>
    <w:uiPriority w:val="34"/>
    <w:qFormat/>
    <w:rsid w:val="00BD17D7"/>
    <w:rPr>
      <w:rFonts w:ascii="Arial" w:eastAsia="Times New Roman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421</Words>
  <Characters>2528</Characters>
  <Application>Microsoft Office Word</Application>
  <DocSecurity>0</DocSecurity>
  <Lines>21</Lines>
  <Paragraphs>5</Paragraphs>
  <ScaleCrop>false</ScaleCrop>
  <Company/>
  <LinksUpToDate>false</LinksUpToDate>
  <CharactersWithSpaces>2944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Mroczka</dc:creator>
  <cp:keywords/>
  <dc:description/>
  <cp:lastModifiedBy>Anna Mroczka</cp:lastModifiedBy>
  <cp:revision>2</cp:revision>
  <dcterms:created xsi:type="dcterms:W3CDTF">2025-02-24T10:43:00Z</dcterms:created>
  <dcterms:modified xsi:type="dcterms:W3CDTF">2025-02-24T10:43:00Z</dcterms:modified>
</cp:coreProperties>
</file>